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9" w:rsidRPr="00C17E9A" w:rsidRDefault="00F81A79" w:rsidP="00EC1C55">
      <w:pPr>
        <w:pStyle w:val="Nadpis6"/>
        <w:jc w:val="center"/>
        <w:rPr>
          <w:rFonts w:ascii="Geometric 231 AT" w:hAnsi="Geometric 231 AT" w:cs="Tahoma"/>
          <w:sz w:val="32"/>
        </w:rPr>
      </w:pPr>
      <w:r w:rsidRPr="00C17E9A">
        <w:rPr>
          <w:rFonts w:ascii="Geometric 231 AT" w:hAnsi="Geometric 231 AT" w:cs="Tahoma"/>
          <w:sz w:val="32"/>
        </w:rPr>
        <w:t>SLOVENSKÁ ZDRAVOTNÍCKA UNIVERZITA V BRATISLAVE</w:t>
      </w:r>
    </w:p>
    <w:p w:rsidR="00F81A79" w:rsidRPr="00C17E9A" w:rsidRDefault="00F81A79">
      <w:pPr>
        <w:jc w:val="center"/>
        <w:rPr>
          <w:rFonts w:ascii="Geometric 231 AT" w:hAnsi="Geometric 231 AT" w:cs="Tahoma"/>
          <w:sz w:val="24"/>
          <w:lang w:val="sk-SK"/>
        </w:rPr>
      </w:pPr>
      <w:r w:rsidRPr="00C17E9A">
        <w:rPr>
          <w:rFonts w:ascii="Geometric 231 AT" w:hAnsi="Geometric 231 AT" w:cs="Tahoma"/>
          <w:sz w:val="24"/>
          <w:lang w:val="sk-SK"/>
        </w:rPr>
        <w:t xml:space="preserve">Limbová ul. č.12, 833 03  Bratislava  37, </w:t>
      </w:r>
      <w:r w:rsidRPr="00C17E9A">
        <w:rPr>
          <w:rFonts w:ascii="Geometric 231 AT" w:hAnsi="Geometric 231 AT" w:cs="Tahoma"/>
          <w:sz w:val="24"/>
          <w:lang w:val="sk-SK"/>
        </w:rPr>
        <w:sym w:font="Wingdings 2" w:char="F027"/>
      </w:r>
      <w:r w:rsidRPr="00C17E9A">
        <w:rPr>
          <w:rFonts w:ascii="Geometric 231 AT" w:hAnsi="Geometric 231 AT" w:cs="Tahoma"/>
          <w:sz w:val="24"/>
          <w:lang w:val="sk-SK"/>
        </w:rPr>
        <w:t xml:space="preserve"> 02 / 59370 100, 111</w:t>
      </w:r>
    </w:p>
    <w:p w:rsidR="00F81A79" w:rsidRPr="00C17E9A" w:rsidRDefault="00F81A79">
      <w:pPr>
        <w:rPr>
          <w:rFonts w:ascii="Geometric 231 AT" w:hAnsi="Geometric 231 AT" w:cs="Tahoma"/>
          <w:sz w:val="16"/>
          <w:lang w:val="sk-SK"/>
        </w:rPr>
      </w:pPr>
      <w:r w:rsidRPr="00C17E9A">
        <w:rPr>
          <w:rFonts w:ascii="Geometric 231 AT" w:hAnsi="Geometric 231 AT" w:cs="Tahoma"/>
          <w:sz w:val="16"/>
          <w:lang w:val="sk-SK"/>
        </w:rPr>
        <w:t>_________________________________________________________________________________________________________________________</w:t>
      </w:r>
    </w:p>
    <w:p w:rsidR="00F81A79" w:rsidRPr="00C17E9A" w:rsidRDefault="001627E5" w:rsidP="001627E5">
      <w:pPr>
        <w:pStyle w:val="Nadpis2"/>
        <w:ind w:firstLine="0"/>
        <w:jc w:val="center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Lekárska fakulta</w:t>
      </w:r>
    </w:p>
    <w:p w:rsidR="00F81A79" w:rsidRPr="00C17E9A" w:rsidRDefault="00F81A79">
      <w:pPr>
        <w:rPr>
          <w:lang w:val="sk-SK"/>
        </w:rPr>
      </w:pPr>
    </w:p>
    <w:p w:rsidR="00F81A79" w:rsidRPr="00C17E9A" w:rsidRDefault="00F81A79">
      <w:pPr>
        <w:rPr>
          <w:lang w:val="sk-SK"/>
        </w:rPr>
      </w:pPr>
    </w:p>
    <w:p w:rsidR="00F81A79" w:rsidRPr="00C17E9A" w:rsidRDefault="00F81A79">
      <w:pPr>
        <w:pStyle w:val="Nadpis3"/>
        <w:spacing w:line="360" w:lineRule="auto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P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R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I</w:t>
      </w:r>
      <w:r w:rsidR="00EC1C55" w:rsidRPr="00C17E9A">
        <w:rPr>
          <w:rFonts w:ascii="Times New Roman" w:hAnsi="Times New Roman" w:cs="Times New Roman"/>
        </w:rPr>
        <w:t> </w:t>
      </w:r>
      <w:r w:rsidRPr="00C17E9A">
        <w:rPr>
          <w:rFonts w:ascii="Times New Roman" w:hAnsi="Times New Roman" w:cs="Times New Roman"/>
        </w:rPr>
        <w:t>H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L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Á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Š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K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A</w:t>
      </w:r>
    </w:p>
    <w:p w:rsidR="00F81A79" w:rsidRPr="00C17E9A" w:rsidRDefault="00F81A79">
      <w:pPr>
        <w:jc w:val="center"/>
        <w:rPr>
          <w:b/>
          <w:bCs/>
          <w:sz w:val="28"/>
          <w:lang w:val="sk-SK"/>
        </w:rPr>
      </w:pPr>
      <w:r w:rsidRPr="00C17E9A">
        <w:rPr>
          <w:b/>
          <w:bCs/>
          <w:sz w:val="28"/>
          <w:lang w:val="sk-SK"/>
        </w:rPr>
        <w:t>na vzdelávaciu aktivitu</w:t>
      </w:r>
      <w:r w:rsidR="00383490" w:rsidRPr="00C17E9A">
        <w:rPr>
          <w:b/>
          <w:bCs/>
          <w:sz w:val="28"/>
          <w:lang w:val="sk-SK"/>
        </w:rPr>
        <w:t xml:space="preserve"> </w:t>
      </w:r>
    </w:p>
    <w:p w:rsidR="00F81A79" w:rsidRPr="00C17E9A" w:rsidRDefault="00F81A79">
      <w:pPr>
        <w:rPr>
          <w:lang w:val="sk-SK"/>
        </w:rPr>
      </w:pPr>
    </w:p>
    <w:p w:rsidR="00F81A79" w:rsidRPr="00C17E9A" w:rsidRDefault="00F81A79">
      <w:pPr>
        <w:rPr>
          <w:lang w:val="sk-SK"/>
        </w:rPr>
      </w:pPr>
    </w:p>
    <w:p w:rsidR="007E523F" w:rsidRPr="00FB427D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názov vzdelávacej aktivity</w:t>
      </w:r>
      <w:r w:rsidRPr="00C17E9A">
        <w:rPr>
          <w:sz w:val="26"/>
          <w:lang w:val="sk-SK"/>
        </w:rPr>
        <w:t>:</w:t>
      </w:r>
      <w:r w:rsidR="00EC1C55" w:rsidRPr="00C17E9A">
        <w:rPr>
          <w:sz w:val="26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</w:t>
      </w:r>
      <w:r w:rsidR="00FB427D" w:rsidRPr="00FB427D">
        <w:rPr>
          <w:b/>
          <w:sz w:val="24"/>
          <w:szCs w:val="24"/>
          <w:lang w:val="sk-SK"/>
        </w:rPr>
        <w:t>Klinické skúšanie liekov a Správna klinická prax I</w:t>
      </w:r>
      <w:r w:rsidR="00263736">
        <w:rPr>
          <w:b/>
          <w:sz w:val="24"/>
          <w:szCs w:val="24"/>
          <w:lang w:val="sk-SK"/>
        </w:rPr>
        <w:t>I</w:t>
      </w:r>
      <w:r w:rsidR="00FB427D" w:rsidRPr="00FB427D">
        <w:rPr>
          <w:b/>
          <w:sz w:val="24"/>
          <w:szCs w:val="24"/>
          <w:lang w:val="sk-SK"/>
        </w:rPr>
        <w:t>.</w:t>
      </w:r>
    </w:p>
    <w:p w:rsidR="00937AA3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číslo vzdelávacej aktivity</w:t>
      </w:r>
      <w:r w:rsidRPr="00C17E9A">
        <w:rPr>
          <w:sz w:val="26"/>
          <w:lang w:val="sk-SK"/>
        </w:rPr>
        <w:t>:</w:t>
      </w:r>
      <w:r w:rsidR="00EC1C55" w:rsidRPr="00C17E9A">
        <w:rPr>
          <w:sz w:val="26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</w:t>
      </w:r>
      <w:r w:rsidR="00937AA3" w:rsidRPr="00C17E9A">
        <w:rPr>
          <w:b/>
          <w:bCs/>
          <w:sz w:val="24"/>
          <w:szCs w:val="24"/>
          <w:lang w:val="sk-SK"/>
        </w:rPr>
        <w:t xml:space="preserve">1 </w:t>
      </w:r>
      <w:r w:rsidR="00931DB3">
        <w:rPr>
          <w:b/>
          <w:bCs/>
          <w:sz w:val="24"/>
          <w:szCs w:val="24"/>
          <w:lang w:val="sk-SK"/>
        </w:rPr>
        <w:t>115</w:t>
      </w:r>
      <w:r w:rsidR="00263736">
        <w:rPr>
          <w:b/>
          <w:bCs/>
          <w:sz w:val="24"/>
          <w:szCs w:val="24"/>
          <w:lang w:val="sk-SK"/>
        </w:rPr>
        <w:t>7</w:t>
      </w:r>
      <w:bookmarkStart w:id="0" w:name="_GoBack"/>
      <w:bookmarkEnd w:id="0"/>
      <w:r w:rsidR="00B27528" w:rsidRPr="00C17E9A">
        <w:rPr>
          <w:sz w:val="26"/>
          <w:lang w:val="sk-SK"/>
        </w:rPr>
        <w:t xml:space="preserve">           </w:t>
      </w:r>
      <w:r w:rsidR="00B2776C" w:rsidRPr="00C17E9A">
        <w:rPr>
          <w:sz w:val="26"/>
          <w:lang w:val="sk-SK"/>
        </w:rPr>
        <w:t xml:space="preserve">   </w:t>
      </w:r>
    </w:p>
    <w:p w:rsidR="00F81A79" w:rsidRPr="00C17E9A" w:rsidRDefault="00F81A79" w:rsidP="00B879A3">
      <w:pPr>
        <w:rPr>
          <w:b/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miesto konania:</w:t>
      </w:r>
      <w:r w:rsidR="00EC1C55" w:rsidRPr="00C17E9A">
        <w:rPr>
          <w:sz w:val="18"/>
          <w:szCs w:val="18"/>
          <w:lang w:val="sk-SK"/>
        </w:rPr>
        <w:t xml:space="preserve">  </w:t>
      </w:r>
      <w:r w:rsidR="00717316" w:rsidRPr="00FC669C">
        <w:rPr>
          <w:sz w:val="24"/>
          <w:szCs w:val="24"/>
          <w:lang w:val="sk-SK"/>
        </w:rPr>
        <w:t>SZU Bratislava</w:t>
      </w:r>
    </w:p>
    <w:p w:rsidR="00F81A79" w:rsidRPr="00717316" w:rsidRDefault="00F81A79" w:rsidP="00B879A3">
      <w:pPr>
        <w:rPr>
          <w:lang w:val="sk-SK"/>
        </w:rPr>
      </w:pPr>
      <w:r w:rsidRPr="00C17E9A">
        <w:rPr>
          <w:sz w:val="24"/>
          <w:szCs w:val="24"/>
          <w:lang w:val="sk-SK"/>
        </w:rPr>
        <w:t>dátum vzdelávacej aktivity</w:t>
      </w:r>
      <w:r w:rsidRPr="00C17E9A">
        <w:rPr>
          <w:sz w:val="26"/>
          <w:lang w:val="sk-SK"/>
        </w:rPr>
        <w:t>:</w:t>
      </w:r>
      <w:r w:rsidRPr="00C17E9A">
        <w:rPr>
          <w:sz w:val="18"/>
          <w:szCs w:val="18"/>
          <w:lang w:val="sk-SK"/>
        </w:rPr>
        <w:t xml:space="preserve"> </w:t>
      </w:r>
      <w:r w:rsidR="00931DB3">
        <w:rPr>
          <w:sz w:val="18"/>
          <w:szCs w:val="18"/>
          <w:lang w:val="sk-SK"/>
        </w:rPr>
        <w:tab/>
      </w:r>
      <w:r w:rsidR="00263736">
        <w:rPr>
          <w:sz w:val="24"/>
          <w:szCs w:val="24"/>
          <w:lang w:val="sk-SK"/>
        </w:rPr>
        <w:t>12</w:t>
      </w:r>
      <w:r w:rsidR="00931DB3">
        <w:rPr>
          <w:sz w:val="24"/>
          <w:szCs w:val="24"/>
          <w:lang w:val="sk-SK"/>
        </w:rPr>
        <w:t xml:space="preserve">. – </w:t>
      </w:r>
      <w:r w:rsidR="00263736">
        <w:rPr>
          <w:sz w:val="24"/>
          <w:szCs w:val="24"/>
          <w:lang w:val="sk-SK"/>
        </w:rPr>
        <w:t>13</w:t>
      </w:r>
      <w:r w:rsidR="00931DB3">
        <w:rPr>
          <w:sz w:val="24"/>
          <w:szCs w:val="24"/>
          <w:lang w:val="sk-SK"/>
        </w:rPr>
        <w:t>.</w:t>
      </w:r>
      <w:r w:rsidR="00263736">
        <w:rPr>
          <w:sz w:val="24"/>
          <w:szCs w:val="24"/>
          <w:lang w:val="sk-SK"/>
        </w:rPr>
        <w:t>6</w:t>
      </w:r>
      <w:r w:rsidR="00717316" w:rsidRPr="00717316">
        <w:rPr>
          <w:sz w:val="24"/>
          <w:szCs w:val="24"/>
          <w:lang w:val="sk-SK"/>
        </w:rPr>
        <w:t>.201</w:t>
      </w:r>
      <w:r w:rsidR="00263736">
        <w:rPr>
          <w:sz w:val="24"/>
          <w:szCs w:val="24"/>
          <w:lang w:val="sk-SK"/>
        </w:rPr>
        <w:t>4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meno, priezvisko, titul: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</w:t>
      </w:r>
      <w:r w:rsidR="00B879A3" w:rsidRPr="00C17E9A">
        <w:rPr>
          <w:sz w:val="18"/>
          <w:szCs w:val="18"/>
          <w:lang w:val="sk-SK"/>
        </w:rPr>
        <w:t xml:space="preserve"> . . . . . . . . 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rodné číslo: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</w:t>
      </w:r>
      <w:r w:rsidR="00EB0E81" w:rsidRPr="00C17E9A">
        <w:rPr>
          <w:sz w:val="18"/>
          <w:szCs w:val="18"/>
          <w:lang w:val="sk-SK"/>
        </w:rPr>
        <w:t xml:space="preserve"> . .</w:t>
      </w:r>
      <w:r w:rsidRPr="00C17E9A">
        <w:rPr>
          <w:sz w:val="18"/>
          <w:szCs w:val="18"/>
          <w:lang w:val="sk-SK"/>
        </w:rPr>
        <w:t xml:space="preserve"> </w:t>
      </w:r>
      <w:r w:rsidR="00B879A3" w:rsidRPr="00C17E9A">
        <w:rPr>
          <w:sz w:val="18"/>
          <w:szCs w:val="18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štátna príslušnosť: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</w:t>
      </w:r>
      <w:r w:rsidR="007F728E" w:rsidRPr="00C17E9A">
        <w:rPr>
          <w:sz w:val="18"/>
          <w:szCs w:val="18"/>
          <w:lang w:val="sk-SK"/>
        </w:rPr>
        <w:t xml:space="preserve">  </w:t>
      </w:r>
      <w:r w:rsidRPr="00C17E9A">
        <w:rPr>
          <w:sz w:val="18"/>
          <w:szCs w:val="18"/>
          <w:lang w:val="sk-SK"/>
        </w:rPr>
        <w:t xml:space="preserve"> . . . . . . .</w:t>
      </w:r>
      <w:r w:rsidR="00B879A3" w:rsidRPr="00C17E9A">
        <w:rPr>
          <w:sz w:val="18"/>
          <w:szCs w:val="18"/>
          <w:lang w:val="sk-SK"/>
        </w:rPr>
        <w:t xml:space="preserve"> . . .</w:t>
      </w:r>
      <w:r w:rsidR="00EB0E81" w:rsidRPr="00C17E9A">
        <w:rPr>
          <w:sz w:val="18"/>
          <w:szCs w:val="18"/>
          <w:lang w:val="sk-SK"/>
        </w:rPr>
        <w:t xml:space="preserve"> . . . . . . . . . . . . 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2C387F" w:rsidP="00B879A3">
      <w:pPr>
        <w:rPr>
          <w:sz w:val="18"/>
          <w:szCs w:val="18"/>
          <w:lang w:val="sk-SK"/>
        </w:rPr>
      </w:pPr>
      <w:proofErr w:type="spellStart"/>
      <w:r w:rsidRPr="00C17E9A">
        <w:rPr>
          <w:sz w:val="26"/>
          <w:lang w:val="sk-SK"/>
        </w:rPr>
        <w:t>□</w:t>
      </w:r>
      <w:r w:rsidRPr="00C17E9A">
        <w:rPr>
          <w:b/>
          <w:sz w:val="22"/>
          <w:szCs w:val="22"/>
          <w:lang w:val="sk-SK"/>
        </w:rPr>
        <w:t>*</w:t>
      </w:r>
      <w:r w:rsidR="00F81A79" w:rsidRPr="00C17E9A">
        <w:rPr>
          <w:sz w:val="24"/>
          <w:szCs w:val="24"/>
          <w:lang w:val="sk-SK"/>
        </w:rPr>
        <w:t>adresa</w:t>
      </w:r>
      <w:proofErr w:type="spellEnd"/>
      <w:r w:rsidR="00F81A79" w:rsidRPr="00C17E9A">
        <w:rPr>
          <w:sz w:val="24"/>
          <w:szCs w:val="24"/>
          <w:lang w:val="sk-SK"/>
        </w:rPr>
        <w:t xml:space="preserve"> bydliska /PSČ/:</w:t>
      </w:r>
      <w:r w:rsidR="00F81A79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</w:t>
      </w:r>
      <w:r w:rsidRPr="00C17E9A">
        <w:rPr>
          <w:sz w:val="18"/>
          <w:szCs w:val="18"/>
          <w:lang w:val="sk-SK"/>
        </w:rPr>
        <w:t>. . . . . . . . . . . . . . . .</w:t>
      </w:r>
    </w:p>
    <w:p w:rsidR="00B879A3" w:rsidRPr="00C17E9A" w:rsidRDefault="00B879A3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 . . . . . . . . . . . . . . . . .</w:t>
      </w:r>
      <w:r w:rsidR="00B879A3" w:rsidRPr="00C17E9A">
        <w:rPr>
          <w:sz w:val="18"/>
          <w:szCs w:val="18"/>
          <w:lang w:val="sk-SK"/>
        </w:rPr>
        <w:t xml:space="preserve"> . . . . . . . . 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2C387F" w:rsidP="00B879A3">
      <w:pPr>
        <w:rPr>
          <w:sz w:val="18"/>
          <w:szCs w:val="18"/>
          <w:lang w:val="sk-SK"/>
        </w:rPr>
      </w:pPr>
      <w:proofErr w:type="spellStart"/>
      <w:r w:rsidRPr="00C17E9A">
        <w:rPr>
          <w:sz w:val="26"/>
          <w:lang w:val="sk-SK"/>
        </w:rPr>
        <w:t>□</w:t>
      </w:r>
      <w:r w:rsidRPr="00C17E9A">
        <w:rPr>
          <w:b/>
          <w:sz w:val="22"/>
          <w:szCs w:val="22"/>
          <w:lang w:val="sk-SK"/>
        </w:rPr>
        <w:t>*</w:t>
      </w:r>
      <w:r w:rsidR="00F81A79" w:rsidRPr="00C17E9A">
        <w:rPr>
          <w:sz w:val="24"/>
          <w:szCs w:val="24"/>
          <w:lang w:val="sk-SK"/>
        </w:rPr>
        <w:t>adresa</w:t>
      </w:r>
      <w:proofErr w:type="spellEnd"/>
      <w:r w:rsidR="00F81A79" w:rsidRPr="00C17E9A">
        <w:rPr>
          <w:sz w:val="24"/>
          <w:szCs w:val="24"/>
          <w:lang w:val="sk-SK"/>
        </w:rPr>
        <w:t xml:space="preserve"> pracoviska /PSČ/:</w:t>
      </w:r>
      <w:r w:rsidR="00F81A79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. . . . . . . . . .</w:t>
      </w:r>
      <w:r w:rsidRPr="00C17E9A">
        <w:rPr>
          <w:sz w:val="18"/>
          <w:szCs w:val="18"/>
          <w:lang w:val="sk-SK"/>
        </w:rPr>
        <w:t xml:space="preserve"> . . . . . . . . . . . . . 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B879A3" w:rsidRPr="00C17E9A">
        <w:rPr>
          <w:sz w:val="18"/>
          <w:szCs w:val="18"/>
          <w:lang w:val="sk-SK"/>
        </w:rPr>
        <w:t>. . . . . . . . . . . . . . . 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kontakt / č.</w:t>
      </w:r>
      <w:r w:rsidR="007F728E" w:rsidRPr="00C17E9A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telefónu, mobilu, e-mail/: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. . . . . . . . . . . . . . .</w:t>
      </w:r>
      <w:r w:rsidR="00B879A3" w:rsidRPr="00C17E9A">
        <w:rPr>
          <w:sz w:val="18"/>
          <w:szCs w:val="18"/>
          <w:lang w:val="sk-SK"/>
        </w:rPr>
        <w:t xml:space="preserve"> . 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získaná špecializácia v odbore:</w:t>
      </w:r>
      <w:r w:rsidR="00CB14B8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</w:t>
      </w:r>
      <w:r w:rsidR="00CB14B8" w:rsidRPr="00C17E9A">
        <w:rPr>
          <w:sz w:val="18"/>
          <w:szCs w:val="18"/>
          <w:lang w:val="sk-SK"/>
        </w:rPr>
        <w:t xml:space="preserve"> 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 xml:space="preserve">doterajšia prax v špecializačnom odbore / rozpis: kde, </w:t>
      </w:r>
      <w:proofErr w:type="spellStart"/>
      <w:r w:rsidRPr="00C17E9A">
        <w:rPr>
          <w:sz w:val="24"/>
          <w:szCs w:val="24"/>
          <w:lang w:val="sk-SK"/>
        </w:rPr>
        <w:t>od-do</w:t>
      </w:r>
      <w:proofErr w:type="spellEnd"/>
      <w:r w:rsidRPr="00C17E9A">
        <w:rPr>
          <w:sz w:val="24"/>
          <w:szCs w:val="24"/>
          <w:lang w:val="sk-SK"/>
        </w:rPr>
        <w:t xml:space="preserve"> /: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 xml:space="preserve">doterajšia prax v iných odboroch / rozpis: kde, </w:t>
      </w:r>
      <w:proofErr w:type="spellStart"/>
      <w:r w:rsidRPr="00C17E9A">
        <w:rPr>
          <w:sz w:val="24"/>
          <w:szCs w:val="24"/>
          <w:lang w:val="sk-SK"/>
        </w:rPr>
        <w:t>od-do</w:t>
      </w:r>
      <w:proofErr w:type="spellEnd"/>
      <w:r w:rsidRPr="00C17E9A">
        <w:rPr>
          <w:sz w:val="24"/>
          <w:szCs w:val="24"/>
          <w:lang w:val="sk-SK"/>
        </w:rPr>
        <w:t xml:space="preserve"> /: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dátum:</w:t>
      </w:r>
      <w:r w:rsidRPr="00C17E9A">
        <w:rPr>
          <w:sz w:val="18"/>
          <w:szCs w:val="18"/>
          <w:lang w:val="sk-SK"/>
        </w:rPr>
        <w:t xml:space="preserve"> . . . . . . . . . . . . . . . . . . . . . . . . . . . . . . .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 . . .</w:t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  <w:t>. . . . . . . . . . . . . . . . . .</w:t>
      </w:r>
      <w:r w:rsidR="00CB14B8" w:rsidRPr="00C17E9A">
        <w:rPr>
          <w:sz w:val="18"/>
          <w:szCs w:val="18"/>
          <w:lang w:val="sk-SK"/>
        </w:rPr>
        <w:t xml:space="preserve"> . . . . . . . . . . . . . . .</w:t>
      </w:r>
    </w:p>
    <w:p w:rsidR="00F81A79" w:rsidRPr="00C17E9A" w:rsidRDefault="00CB14B8" w:rsidP="00CB14B8">
      <w:pPr>
        <w:ind w:firstLine="708"/>
        <w:rPr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od</w:t>
      </w:r>
      <w:r w:rsidR="00F81A79" w:rsidRPr="00C17E9A">
        <w:rPr>
          <w:sz w:val="24"/>
          <w:szCs w:val="24"/>
          <w:lang w:val="sk-SK"/>
        </w:rPr>
        <w:t>poručenie zamestnávateľa</w:t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2F643F" w:rsidRPr="00C17E9A">
        <w:rPr>
          <w:sz w:val="24"/>
          <w:szCs w:val="24"/>
          <w:lang w:val="sk-SK"/>
        </w:rPr>
        <w:t xml:space="preserve">   </w:t>
      </w:r>
      <w:r w:rsidR="00F81A79" w:rsidRPr="00C17E9A">
        <w:rPr>
          <w:sz w:val="24"/>
          <w:szCs w:val="24"/>
          <w:lang w:val="sk-SK"/>
        </w:rPr>
        <w:t>podpis účastníka</w:t>
      </w:r>
    </w:p>
    <w:p w:rsidR="00F81A79" w:rsidRPr="00C17E9A" w:rsidRDefault="00CB14B8" w:rsidP="00CB14B8">
      <w:pPr>
        <w:ind w:left="708"/>
        <w:rPr>
          <w:sz w:val="22"/>
          <w:szCs w:val="22"/>
          <w:lang w:val="sk-SK"/>
        </w:rPr>
      </w:pPr>
      <w:r w:rsidRPr="00C17E9A">
        <w:rPr>
          <w:sz w:val="22"/>
          <w:szCs w:val="22"/>
          <w:lang w:val="sk-SK"/>
        </w:rPr>
        <w:t xml:space="preserve">       </w:t>
      </w:r>
      <w:r w:rsidR="00F81A79" w:rsidRPr="00C17E9A">
        <w:rPr>
          <w:sz w:val="22"/>
          <w:szCs w:val="22"/>
          <w:lang w:val="sk-SK"/>
        </w:rPr>
        <w:t>/ pečiatka, podpis</w:t>
      </w:r>
      <w:r w:rsidR="00EC1C55" w:rsidRPr="00C17E9A">
        <w:rPr>
          <w:sz w:val="22"/>
          <w:szCs w:val="22"/>
          <w:lang w:val="sk-SK"/>
        </w:rPr>
        <w:t xml:space="preserve"> </w:t>
      </w:r>
      <w:r w:rsidR="00F81A79" w:rsidRPr="00C17E9A">
        <w:rPr>
          <w:sz w:val="22"/>
          <w:szCs w:val="22"/>
          <w:lang w:val="sk-SK"/>
        </w:rPr>
        <w:t>/</w:t>
      </w:r>
    </w:p>
    <w:p w:rsidR="00CB14B8" w:rsidRPr="00C17E9A" w:rsidRDefault="00CB14B8" w:rsidP="00B879A3">
      <w:pPr>
        <w:rPr>
          <w:sz w:val="16"/>
          <w:lang w:val="sk-SK"/>
        </w:rPr>
      </w:pPr>
    </w:p>
    <w:p w:rsidR="00F81A79" w:rsidRPr="00C17E9A" w:rsidRDefault="002F643F" w:rsidP="00B879A3">
      <w:pPr>
        <w:rPr>
          <w:sz w:val="16"/>
          <w:lang w:val="sk-SK"/>
        </w:rPr>
      </w:pPr>
      <w:r w:rsidRPr="00C17E9A">
        <w:rPr>
          <w:sz w:val="16"/>
          <w:lang w:val="sk-SK"/>
        </w:rPr>
        <w:t>_________________________________________________________________________________________________________________________</w:t>
      </w:r>
    </w:p>
    <w:p w:rsidR="00F81A79" w:rsidRPr="00C17E9A" w:rsidRDefault="00F81A79" w:rsidP="00B879A3">
      <w:pPr>
        <w:rPr>
          <w:b/>
          <w:sz w:val="22"/>
          <w:szCs w:val="22"/>
          <w:lang w:val="sk-SK"/>
        </w:rPr>
      </w:pPr>
      <w:r w:rsidRPr="00C17E9A">
        <w:rPr>
          <w:b/>
          <w:sz w:val="22"/>
          <w:szCs w:val="22"/>
          <w:lang w:val="sk-SK"/>
        </w:rPr>
        <w:t xml:space="preserve">*  </w:t>
      </w:r>
      <w:r w:rsidRPr="00C17E9A">
        <w:rPr>
          <w:b/>
          <w:sz w:val="22"/>
          <w:szCs w:val="22"/>
          <w:u w:val="single"/>
          <w:lang w:val="sk-SK"/>
        </w:rPr>
        <w:t>poznámka:</w:t>
      </w:r>
      <w:r w:rsidRPr="00C17E9A">
        <w:rPr>
          <w:b/>
          <w:sz w:val="22"/>
          <w:szCs w:val="22"/>
          <w:lang w:val="sk-SK"/>
        </w:rPr>
        <w:t xml:space="preserve">  označte kontaktnú adresu</w:t>
      </w:r>
    </w:p>
    <w:sectPr w:rsidR="00F81A79" w:rsidRPr="00C17E9A" w:rsidSect="00EE34B7">
      <w:pgSz w:w="11906" w:h="16838" w:code="9"/>
      <w:pgMar w:top="530" w:right="1220" w:bottom="424" w:left="936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metric 231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132"/>
    <w:multiLevelType w:val="hybridMultilevel"/>
    <w:tmpl w:val="1158A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F0533"/>
    <w:multiLevelType w:val="hybridMultilevel"/>
    <w:tmpl w:val="69822284"/>
    <w:lvl w:ilvl="0" w:tplc="041B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471E1938"/>
    <w:multiLevelType w:val="hybridMultilevel"/>
    <w:tmpl w:val="4DE49B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4F6C27"/>
    <w:multiLevelType w:val="hybridMultilevel"/>
    <w:tmpl w:val="81C4D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E774E"/>
    <w:multiLevelType w:val="hybridMultilevel"/>
    <w:tmpl w:val="771CE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E34B7"/>
    <w:rsid w:val="000475D5"/>
    <w:rsid w:val="00064419"/>
    <w:rsid w:val="00083483"/>
    <w:rsid w:val="0015602E"/>
    <w:rsid w:val="001627E5"/>
    <w:rsid w:val="001E65CF"/>
    <w:rsid w:val="00224ABA"/>
    <w:rsid w:val="00252DD0"/>
    <w:rsid w:val="00263736"/>
    <w:rsid w:val="002740FD"/>
    <w:rsid w:val="002C387F"/>
    <w:rsid w:val="002D2A29"/>
    <w:rsid w:val="002F643F"/>
    <w:rsid w:val="00307F5E"/>
    <w:rsid w:val="00320F0A"/>
    <w:rsid w:val="00321DFE"/>
    <w:rsid w:val="00345978"/>
    <w:rsid w:val="00350C48"/>
    <w:rsid w:val="00367C05"/>
    <w:rsid w:val="00383490"/>
    <w:rsid w:val="003D1935"/>
    <w:rsid w:val="003E2043"/>
    <w:rsid w:val="003E4001"/>
    <w:rsid w:val="003F6AA1"/>
    <w:rsid w:val="00495B80"/>
    <w:rsid w:val="00717316"/>
    <w:rsid w:val="0077197D"/>
    <w:rsid w:val="007E523F"/>
    <w:rsid w:val="007F728E"/>
    <w:rsid w:val="0086101C"/>
    <w:rsid w:val="0088024B"/>
    <w:rsid w:val="0088546C"/>
    <w:rsid w:val="008A7BA7"/>
    <w:rsid w:val="009110E3"/>
    <w:rsid w:val="00931DB3"/>
    <w:rsid w:val="00937AA3"/>
    <w:rsid w:val="00A535F3"/>
    <w:rsid w:val="00B02B78"/>
    <w:rsid w:val="00B27528"/>
    <w:rsid w:val="00B2776C"/>
    <w:rsid w:val="00B40F12"/>
    <w:rsid w:val="00B7100C"/>
    <w:rsid w:val="00B879A3"/>
    <w:rsid w:val="00BD6E2F"/>
    <w:rsid w:val="00C15F5D"/>
    <w:rsid w:val="00C17E9A"/>
    <w:rsid w:val="00C941F2"/>
    <w:rsid w:val="00CA2C1A"/>
    <w:rsid w:val="00CB14B8"/>
    <w:rsid w:val="00CF2968"/>
    <w:rsid w:val="00D64DC7"/>
    <w:rsid w:val="00D709C5"/>
    <w:rsid w:val="00DF123B"/>
    <w:rsid w:val="00E375A4"/>
    <w:rsid w:val="00EB0E81"/>
    <w:rsid w:val="00EB4444"/>
    <w:rsid w:val="00EC1C55"/>
    <w:rsid w:val="00EE34B7"/>
    <w:rsid w:val="00F13321"/>
    <w:rsid w:val="00F81A79"/>
    <w:rsid w:val="00FB427D"/>
    <w:rsid w:val="00F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ind w:left="3540" w:firstLine="708"/>
      <w:outlineLvl w:val="0"/>
    </w:pPr>
    <w:rPr>
      <w:rFonts w:ascii="Geometr231 AT" w:hAnsi="Geometr231 AT"/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Geometr231 AT" w:hAnsi="Geometr231 AT" w:cs="Tahoma"/>
      <w:b/>
      <w:bCs/>
      <w:sz w:val="26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Geometr231 AT" w:hAnsi="Geometr231 AT" w:cs="Tahoma"/>
      <w:sz w:val="24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na VA</vt:lpstr>
      <vt:lpstr>   SLOVENSKÁ ZDRAVOTNÍCKA UNIVERZITA V BRATISLAVE</vt:lpstr>
    </vt:vector>
  </TitlesOfParts>
  <Company>SZU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VA</dc:title>
  <dc:creator>Prof. Jozef Glasa</dc:creator>
  <cp:lastModifiedBy>GLASA</cp:lastModifiedBy>
  <cp:revision>2</cp:revision>
  <cp:lastPrinted>2014-05-14T09:08:00Z</cp:lastPrinted>
  <dcterms:created xsi:type="dcterms:W3CDTF">2014-05-14T09:49:00Z</dcterms:created>
  <dcterms:modified xsi:type="dcterms:W3CDTF">2014-05-14T09:49:00Z</dcterms:modified>
</cp:coreProperties>
</file>